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680D" w:rsidRDefault="0072680D" w:rsidP="0072680D">
      <w:pPr>
        <w:spacing w:after="0" w:line="240" w:lineRule="auto"/>
        <w:rPr>
          <w:rFonts w:cstheme="minorHAnsi"/>
          <w:b/>
        </w:rPr>
      </w:pPr>
      <w:r>
        <w:rPr>
          <w:rFonts w:cstheme="minorHAnsi"/>
          <w:b/>
        </w:rPr>
        <w:t>Telewellness Project</w:t>
      </w:r>
    </w:p>
    <w:p w:rsidR="0072680D" w:rsidRPr="00E935DC" w:rsidRDefault="0072680D" w:rsidP="0072680D">
      <w:pPr>
        <w:spacing w:after="0" w:line="240" w:lineRule="auto"/>
        <w:rPr>
          <w:rFonts w:cstheme="minorHAnsi"/>
          <w:b/>
        </w:rPr>
      </w:pPr>
      <w:r>
        <w:rPr>
          <w:rFonts w:cstheme="minorHAnsi"/>
          <w:b/>
        </w:rPr>
        <w:t>[SAMPLE PROJECT PLAN]</w:t>
      </w:r>
    </w:p>
    <w:p w:rsidR="0072680D" w:rsidRPr="00E935DC" w:rsidRDefault="0072680D" w:rsidP="0072680D">
      <w:pPr>
        <w:spacing w:after="0" w:line="240" w:lineRule="auto"/>
        <w:rPr>
          <w:rFonts w:cstheme="minorHAnsi"/>
          <w:b/>
        </w:rPr>
      </w:pPr>
    </w:p>
    <w:p w:rsidR="0072680D" w:rsidRPr="00EA4CB3" w:rsidRDefault="0072680D" w:rsidP="0072680D">
      <w:pPr>
        <w:pStyle w:val="ListParagraph"/>
        <w:numPr>
          <w:ilvl w:val="0"/>
          <w:numId w:val="2"/>
        </w:numPr>
        <w:spacing w:line="240" w:lineRule="auto"/>
        <w:rPr>
          <w:rFonts w:cstheme="minorHAnsi"/>
          <w:b/>
          <w:u w:val="single"/>
        </w:rPr>
      </w:pPr>
      <w:r w:rsidRPr="00EA4CB3">
        <w:rPr>
          <w:rFonts w:cstheme="minorHAnsi"/>
          <w:b/>
          <w:u w:val="single"/>
        </w:rPr>
        <w:t>Project Summary</w:t>
      </w:r>
    </w:p>
    <w:p w:rsidR="0072680D" w:rsidRPr="00E935DC" w:rsidRDefault="0072680D" w:rsidP="0072680D">
      <w:pPr>
        <w:spacing w:line="240" w:lineRule="auto"/>
        <w:rPr>
          <w:rFonts w:cstheme="minorHAnsi"/>
        </w:rPr>
      </w:pPr>
      <w:r w:rsidRPr="00E935DC">
        <w:rPr>
          <w:rFonts w:cstheme="minorHAnsi"/>
        </w:rPr>
        <w:t xml:space="preserve">The Telewellness Project </w:t>
      </w:r>
      <w:r>
        <w:rPr>
          <w:rFonts w:cstheme="minorHAnsi"/>
        </w:rPr>
        <w:t>is</w:t>
      </w:r>
      <w:r w:rsidRPr="00E935DC">
        <w:rPr>
          <w:rFonts w:cstheme="minorHAnsi"/>
        </w:rPr>
        <w:t xml:space="preserve"> a unique collaboration of senior-serving organizations to use technology-based tools to support the mental health and wellbeing needs of residents of affordable housing communities. The Project’s objectives are two-fold: 1) to provide mental wellness education and outreach to </w:t>
      </w:r>
      <w:r>
        <w:rPr>
          <w:rFonts w:cstheme="minorHAnsi"/>
        </w:rPr>
        <w:t>[DESCRIPTION OF YOUR COMMUNITY]</w:t>
      </w:r>
      <w:r w:rsidRPr="00E935DC">
        <w:rPr>
          <w:rFonts w:cstheme="minorHAnsi"/>
        </w:rPr>
        <w:t>, and 2) to</w:t>
      </w:r>
      <w:r>
        <w:rPr>
          <w:rFonts w:cstheme="minorHAnsi"/>
        </w:rPr>
        <w:t xml:space="preserve"> provide mental health support</w:t>
      </w:r>
      <w:r w:rsidRPr="00E935DC">
        <w:rPr>
          <w:rFonts w:cstheme="minorHAnsi"/>
        </w:rPr>
        <w:t xml:space="preserve"> </w:t>
      </w:r>
      <w:r>
        <w:rPr>
          <w:rFonts w:cstheme="minorHAnsi"/>
        </w:rPr>
        <w:t>to</w:t>
      </w:r>
      <w:r w:rsidRPr="00E935DC">
        <w:rPr>
          <w:rFonts w:cstheme="minorHAnsi"/>
        </w:rPr>
        <w:t xml:space="preserve"> residents</w:t>
      </w:r>
      <w:r>
        <w:rPr>
          <w:rFonts w:cstheme="minorHAnsi"/>
        </w:rPr>
        <w:t xml:space="preserve"> by enrolling them</w:t>
      </w:r>
      <w:r w:rsidRPr="00E935DC">
        <w:rPr>
          <w:rFonts w:cstheme="minorHAnsi"/>
        </w:rPr>
        <w:t xml:space="preserve"> in telemental health services.</w:t>
      </w:r>
    </w:p>
    <w:p w:rsidR="0072680D" w:rsidRPr="00E935DC" w:rsidRDefault="0072680D" w:rsidP="0072680D">
      <w:pPr>
        <w:spacing w:line="240" w:lineRule="auto"/>
        <w:rPr>
          <w:rFonts w:cstheme="minorHAnsi"/>
        </w:rPr>
      </w:pPr>
      <w:r>
        <w:rPr>
          <w:rFonts w:cstheme="minorHAnsi"/>
        </w:rPr>
        <w:t>The</w:t>
      </w:r>
      <w:r w:rsidRPr="00E935DC">
        <w:rPr>
          <w:rFonts w:cstheme="minorHAnsi"/>
        </w:rPr>
        <w:t xml:space="preserve"> partner collaborators include: </w:t>
      </w:r>
    </w:p>
    <w:p w:rsidR="0072680D" w:rsidRPr="00E935DC" w:rsidRDefault="0072680D" w:rsidP="0072680D">
      <w:pPr>
        <w:pStyle w:val="ListParagraph"/>
        <w:numPr>
          <w:ilvl w:val="0"/>
          <w:numId w:val="6"/>
        </w:numPr>
        <w:spacing w:after="0" w:line="240" w:lineRule="auto"/>
        <w:rPr>
          <w:rFonts w:cstheme="minorHAnsi"/>
        </w:rPr>
      </w:pPr>
      <w:r>
        <w:rPr>
          <w:rFonts w:cstheme="minorHAnsi"/>
          <w:b/>
        </w:rPr>
        <w:t>[YOUR COMMUNITY NAME]</w:t>
      </w:r>
    </w:p>
    <w:p w:rsidR="0072680D" w:rsidRDefault="0072680D" w:rsidP="0072680D">
      <w:pPr>
        <w:pStyle w:val="ListParagraph"/>
        <w:numPr>
          <w:ilvl w:val="0"/>
          <w:numId w:val="6"/>
        </w:numPr>
        <w:spacing w:after="0" w:line="240" w:lineRule="auto"/>
        <w:rPr>
          <w:rFonts w:cstheme="minorHAnsi"/>
        </w:rPr>
      </w:pPr>
      <w:r>
        <w:rPr>
          <w:rFonts w:cstheme="minorHAnsi"/>
          <w:b/>
        </w:rPr>
        <w:t>[SOCIAL SERVICES GROUP PROVIDING SERVICES]</w:t>
      </w:r>
    </w:p>
    <w:p w:rsidR="0072680D" w:rsidRPr="00E935DC" w:rsidRDefault="0072680D" w:rsidP="0072680D">
      <w:pPr>
        <w:pStyle w:val="ListParagraph"/>
        <w:numPr>
          <w:ilvl w:val="0"/>
          <w:numId w:val="6"/>
        </w:numPr>
        <w:spacing w:after="0" w:line="240" w:lineRule="auto"/>
        <w:rPr>
          <w:rFonts w:cstheme="minorHAnsi"/>
        </w:rPr>
      </w:pPr>
      <w:r>
        <w:rPr>
          <w:rFonts w:cstheme="minorHAnsi"/>
          <w:b/>
        </w:rPr>
        <w:t>[OTHER IMPORTANT STAKEHOLDERS]</w:t>
      </w:r>
    </w:p>
    <w:p w:rsidR="0072680D" w:rsidRDefault="0072680D" w:rsidP="0072680D">
      <w:pPr>
        <w:spacing w:after="0" w:line="240" w:lineRule="auto"/>
        <w:rPr>
          <w:rFonts w:cstheme="minorHAnsi"/>
        </w:rPr>
      </w:pPr>
    </w:p>
    <w:p w:rsidR="0072680D" w:rsidRDefault="0072680D" w:rsidP="0072680D">
      <w:pPr>
        <w:spacing w:after="0" w:line="240" w:lineRule="auto"/>
        <w:rPr>
          <w:rFonts w:cstheme="minorHAnsi"/>
        </w:rPr>
      </w:pPr>
      <w:r w:rsidRPr="009D3D91">
        <w:rPr>
          <w:rFonts w:cstheme="minorHAnsi"/>
        </w:rPr>
        <w:t xml:space="preserve">The success of this project will be measured </w:t>
      </w:r>
      <w:r>
        <w:rPr>
          <w:rFonts w:cstheme="minorHAnsi"/>
        </w:rPr>
        <w:t>using a few ways:</w:t>
      </w:r>
    </w:p>
    <w:p w:rsidR="0072680D" w:rsidRDefault="0072680D" w:rsidP="0072680D">
      <w:pPr>
        <w:pStyle w:val="ListParagraph"/>
        <w:numPr>
          <w:ilvl w:val="0"/>
          <w:numId w:val="7"/>
        </w:numPr>
        <w:spacing w:after="0" w:line="240" w:lineRule="auto"/>
        <w:rPr>
          <w:rFonts w:cstheme="minorHAnsi"/>
        </w:rPr>
      </w:pPr>
      <w:r>
        <w:rPr>
          <w:rFonts w:cstheme="minorHAnsi"/>
        </w:rPr>
        <w:t>[SURVEYS YOU DECIDE TO USE]</w:t>
      </w:r>
    </w:p>
    <w:p w:rsidR="0072680D" w:rsidRDefault="0072680D" w:rsidP="0072680D">
      <w:pPr>
        <w:pStyle w:val="ListParagraph"/>
        <w:numPr>
          <w:ilvl w:val="0"/>
          <w:numId w:val="7"/>
        </w:numPr>
        <w:spacing w:after="0" w:line="240" w:lineRule="auto"/>
        <w:rPr>
          <w:rFonts w:cstheme="minorHAnsi"/>
        </w:rPr>
      </w:pPr>
      <w:r>
        <w:rPr>
          <w:rFonts w:cstheme="minorHAnsi"/>
        </w:rPr>
        <w:t>Data and information about the resident will be collected by [SOCIAL SERVICES PROVIDER] during one-on-one session that will later be deidentified, organized, and shared in a final report</w:t>
      </w:r>
    </w:p>
    <w:p w:rsidR="0072680D" w:rsidRPr="003A7901" w:rsidRDefault="0072680D" w:rsidP="0072680D">
      <w:pPr>
        <w:pStyle w:val="ListParagraph"/>
        <w:numPr>
          <w:ilvl w:val="0"/>
          <w:numId w:val="7"/>
        </w:numPr>
        <w:spacing w:after="0" w:line="240" w:lineRule="auto"/>
        <w:rPr>
          <w:rFonts w:cstheme="minorHAnsi"/>
        </w:rPr>
      </w:pPr>
      <w:r>
        <w:rPr>
          <w:rFonts w:cstheme="minorHAnsi"/>
        </w:rPr>
        <w:t>An outside researcher may also collect some data and information for formal program evaluation.</w:t>
      </w:r>
    </w:p>
    <w:p w:rsidR="0072680D" w:rsidRPr="00E935DC" w:rsidRDefault="0072680D" w:rsidP="0072680D">
      <w:pPr>
        <w:spacing w:after="0" w:line="240" w:lineRule="auto"/>
        <w:rPr>
          <w:rFonts w:cstheme="minorHAnsi"/>
          <w:b/>
        </w:rPr>
      </w:pPr>
    </w:p>
    <w:p w:rsidR="0072680D" w:rsidRPr="00EA4CB3" w:rsidRDefault="0072680D" w:rsidP="0072680D">
      <w:pPr>
        <w:pStyle w:val="ListParagraph"/>
        <w:numPr>
          <w:ilvl w:val="0"/>
          <w:numId w:val="3"/>
        </w:numPr>
        <w:spacing w:line="240" w:lineRule="auto"/>
        <w:rPr>
          <w:rFonts w:cstheme="minorHAnsi"/>
          <w:b/>
          <w:u w:val="single"/>
        </w:rPr>
      </w:pPr>
      <w:r w:rsidRPr="00EA4CB3">
        <w:rPr>
          <w:rFonts w:cstheme="minorHAnsi"/>
          <w:b/>
          <w:u w:val="single"/>
        </w:rPr>
        <w:t>Project Plan</w:t>
      </w:r>
    </w:p>
    <w:p w:rsidR="0072680D" w:rsidRDefault="0072680D" w:rsidP="0072680D">
      <w:pPr>
        <w:spacing w:after="0" w:line="240" w:lineRule="auto"/>
        <w:rPr>
          <w:rFonts w:cstheme="minorHAnsi"/>
        </w:rPr>
      </w:pPr>
      <w:r w:rsidRPr="00CB34B6">
        <w:rPr>
          <w:rFonts w:cstheme="minorHAnsi"/>
        </w:rPr>
        <w:t xml:space="preserve">There are three main components </w:t>
      </w:r>
      <w:r>
        <w:rPr>
          <w:rFonts w:cstheme="minorHAnsi"/>
        </w:rPr>
        <w:t>of</w:t>
      </w:r>
      <w:r w:rsidRPr="00CB34B6">
        <w:rPr>
          <w:rFonts w:cstheme="minorHAnsi"/>
        </w:rPr>
        <w:t xml:space="preserve"> this project:</w:t>
      </w:r>
      <w:r>
        <w:rPr>
          <w:rFonts w:cstheme="minorHAnsi"/>
        </w:rPr>
        <w:t xml:space="preserve"> equipment, mental health education series, and </w:t>
      </w:r>
      <w:r>
        <w:rPr>
          <w:rFonts w:cstheme="minorHAnsi"/>
        </w:rPr>
        <w:t xml:space="preserve">personal therapy </w:t>
      </w:r>
      <w:r>
        <w:rPr>
          <w:rFonts w:cstheme="minorHAnsi"/>
        </w:rPr>
        <w:t>sessions.</w:t>
      </w:r>
    </w:p>
    <w:p w:rsidR="0072680D" w:rsidRDefault="0072680D" w:rsidP="0072680D">
      <w:pPr>
        <w:spacing w:after="0" w:line="240" w:lineRule="auto"/>
        <w:rPr>
          <w:rFonts w:cstheme="minorHAnsi"/>
          <w:b/>
        </w:rPr>
      </w:pPr>
    </w:p>
    <w:p w:rsidR="0072680D" w:rsidRPr="00CB34B6" w:rsidRDefault="0072680D" w:rsidP="0072680D">
      <w:pPr>
        <w:pStyle w:val="ListParagraph"/>
        <w:numPr>
          <w:ilvl w:val="0"/>
          <w:numId w:val="4"/>
        </w:numPr>
        <w:spacing w:after="0" w:line="240" w:lineRule="auto"/>
        <w:rPr>
          <w:rFonts w:cstheme="minorHAnsi"/>
          <w:b/>
        </w:rPr>
      </w:pPr>
      <w:r w:rsidRPr="00CB34B6">
        <w:rPr>
          <w:rFonts w:cstheme="minorHAnsi"/>
          <w:b/>
        </w:rPr>
        <w:t>Equipment</w:t>
      </w:r>
    </w:p>
    <w:p w:rsidR="0072680D" w:rsidRDefault="0072680D" w:rsidP="0072680D">
      <w:pPr>
        <w:pStyle w:val="ListParagraph"/>
        <w:numPr>
          <w:ilvl w:val="0"/>
          <w:numId w:val="1"/>
        </w:numPr>
        <w:spacing w:after="0" w:line="240" w:lineRule="auto"/>
        <w:ind w:left="1800"/>
        <w:rPr>
          <w:rFonts w:cstheme="minorHAnsi"/>
        </w:rPr>
      </w:pPr>
      <w:r>
        <w:rPr>
          <w:rFonts w:cstheme="minorHAnsi"/>
        </w:rPr>
        <w:t>[TECH EQUIPMENT YOU DECIDE TO USE]</w:t>
      </w:r>
    </w:p>
    <w:p w:rsidR="0072680D" w:rsidRPr="00E935DC" w:rsidRDefault="0072680D" w:rsidP="0072680D">
      <w:pPr>
        <w:pStyle w:val="ListParagraph"/>
        <w:spacing w:after="0" w:line="240" w:lineRule="auto"/>
        <w:ind w:left="1800"/>
        <w:rPr>
          <w:rFonts w:cstheme="minorHAnsi"/>
        </w:rPr>
      </w:pPr>
    </w:p>
    <w:p w:rsidR="0072680D" w:rsidRPr="00E935DC" w:rsidRDefault="0072680D" w:rsidP="0072680D">
      <w:pPr>
        <w:pStyle w:val="ListParagraph"/>
        <w:numPr>
          <w:ilvl w:val="0"/>
          <w:numId w:val="4"/>
        </w:numPr>
        <w:spacing w:after="0" w:line="240" w:lineRule="auto"/>
        <w:rPr>
          <w:rFonts w:cstheme="minorHAnsi"/>
          <w:b/>
        </w:rPr>
      </w:pPr>
      <w:r>
        <w:rPr>
          <w:rFonts w:cstheme="minorHAnsi"/>
          <w:b/>
        </w:rPr>
        <w:t>Mental health e</w:t>
      </w:r>
      <w:r w:rsidRPr="00E935DC">
        <w:rPr>
          <w:rFonts w:cstheme="minorHAnsi"/>
          <w:b/>
        </w:rPr>
        <w:t xml:space="preserve">ducation </w:t>
      </w:r>
      <w:r>
        <w:rPr>
          <w:rFonts w:cstheme="minorHAnsi"/>
          <w:b/>
        </w:rPr>
        <w:t>s</w:t>
      </w:r>
      <w:r w:rsidRPr="00E935DC">
        <w:rPr>
          <w:rFonts w:cstheme="minorHAnsi"/>
          <w:b/>
        </w:rPr>
        <w:t>eries</w:t>
      </w:r>
    </w:p>
    <w:p w:rsidR="0072680D" w:rsidRDefault="0072680D" w:rsidP="0072680D">
      <w:pPr>
        <w:pStyle w:val="ListParagraph"/>
        <w:numPr>
          <w:ilvl w:val="0"/>
          <w:numId w:val="1"/>
        </w:numPr>
        <w:spacing w:after="0" w:line="240" w:lineRule="auto"/>
        <w:ind w:left="1800"/>
        <w:rPr>
          <w:rFonts w:cstheme="minorHAnsi"/>
        </w:rPr>
      </w:pPr>
      <w:bookmarkStart w:id="0" w:name="_Hlk88160201"/>
      <w:r>
        <w:rPr>
          <w:rFonts w:cstheme="minorHAnsi"/>
        </w:rPr>
        <w:t xml:space="preserve">An important objective of this program is mental health awareness. Allowing residents to learn about different topics of mental health, we create a baseline foundation of education and awareness. We’ve created resources to allow for residents to learn about mental health topics while allowing you to promote and signup residents for </w:t>
      </w:r>
      <w:r>
        <w:rPr>
          <w:rFonts w:cstheme="minorHAnsi"/>
        </w:rPr>
        <w:t xml:space="preserve">personal therapy </w:t>
      </w:r>
      <w:r>
        <w:rPr>
          <w:rFonts w:cstheme="minorHAnsi"/>
        </w:rPr>
        <w:t>sessions.</w:t>
      </w:r>
    </w:p>
    <w:p w:rsidR="0072680D" w:rsidRDefault="0072680D" w:rsidP="0072680D">
      <w:pPr>
        <w:pStyle w:val="ListParagraph"/>
        <w:numPr>
          <w:ilvl w:val="0"/>
          <w:numId w:val="1"/>
        </w:numPr>
        <w:spacing w:after="0" w:line="240" w:lineRule="auto"/>
        <w:ind w:left="1800"/>
        <w:rPr>
          <w:rFonts w:cstheme="minorHAnsi"/>
        </w:rPr>
      </w:pPr>
      <w:r>
        <w:rPr>
          <w:rFonts w:cstheme="minorHAnsi"/>
        </w:rPr>
        <w:t>Depending on social distancing guidelines and COVID circumstances, we will be hosting Zoom webinars on certain mental health topics.</w:t>
      </w:r>
    </w:p>
    <w:p w:rsidR="0072680D" w:rsidRDefault="0072680D" w:rsidP="0072680D">
      <w:pPr>
        <w:pStyle w:val="ListParagraph"/>
        <w:numPr>
          <w:ilvl w:val="1"/>
          <w:numId w:val="1"/>
        </w:numPr>
        <w:spacing w:after="0" w:line="240" w:lineRule="auto"/>
        <w:ind w:left="2520"/>
        <w:rPr>
          <w:rFonts w:cstheme="minorHAnsi"/>
        </w:rPr>
      </w:pPr>
      <w:r>
        <w:rPr>
          <w:rFonts w:cstheme="minorHAnsi"/>
        </w:rPr>
        <w:t>Topics will be announced about [TIME PERIOD] prior to the webinar via flyers. Handouts will also be part of the marketing campaign to allow for those that do not feel comfortable joining in to still get the education.</w:t>
      </w:r>
      <w:bookmarkEnd w:id="0"/>
    </w:p>
    <w:p w:rsidR="0072680D" w:rsidRDefault="0072680D" w:rsidP="0072680D">
      <w:pPr>
        <w:pStyle w:val="ListParagraph"/>
        <w:numPr>
          <w:ilvl w:val="0"/>
          <w:numId w:val="1"/>
        </w:numPr>
        <w:spacing w:after="0" w:line="240" w:lineRule="auto"/>
        <w:ind w:left="1800"/>
        <w:rPr>
          <w:rFonts w:cstheme="minorHAnsi"/>
        </w:rPr>
      </w:pPr>
      <w:r>
        <w:rPr>
          <w:rFonts w:cstheme="minorHAnsi"/>
        </w:rPr>
        <w:t>[ANY OTHER PERTINENT INFORMATION NEEDED FOR/ ABOUT YOUR COMMUNITY]</w:t>
      </w:r>
    </w:p>
    <w:p w:rsidR="0072680D" w:rsidRPr="00A74171" w:rsidRDefault="0072680D" w:rsidP="0072680D">
      <w:pPr>
        <w:pStyle w:val="ListParagraph"/>
        <w:spacing w:after="0" w:line="240" w:lineRule="auto"/>
        <w:ind w:left="1800"/>
        <w:rPr>
          <w:rFonts w:cstheme="minorHAnsi"/>
        </w:rPr>
      </w:pPr>
    </w:p>
    <w:p w:rsidR="0072680D" w:rsidRPr="00516964" w:rsidRDefault="0072680D" w:rsidP="0072680D">
      <w:pPr>
        <w:pStyle w:val="ListParagraph"/>
        <w:numPr>
          <w:ilvl w:val="0"/>
          <w:numId w:val="4"/>
        </w:numPr>
        <w:spacing w:after="0" w:line="240" w:lineRule="auto"/>
        <w:rPr>
          <w:rFonts w:cstheme="minorHAnsi"/>
          <w:b/>
        </w:rPr>
      </w:pPr>
      <w:r>
        <w:rPr>
          <w:rFonts w:cstheme="minorHAnsi"/>
          <w:b/>
        </w:rPr>
        <w:t>Personal</w:t>
      </w:r>
      <w:r w:rsidRPr="00F97507">
        <w:rPr>
          <w:rFonts w:cstheme="minorHAnsi"/>
          <w:b/>
        </w:rPr>
        <w:t xml:space="preserve"> </w:t>
      </w:r>
      <w:r w:rsidRPr="00F97507">
        <w:rPr>
          <w:rFonts w:cstheme="minorHAnsi"/>
          <w:b/>
        </w:rPr>
        <w:t xml:space="preserve">mental health </w:t>
      </w:r>
      <w:r>
        <w:rPr>
          <w:rFonts w:cstheme="minorHAnsi"/>
          <w:b/>
        </w:rPr>
        <w:t xml:space="preserve">therapy </w:t>
      </w:r>
      <w:r w:rsidRPr="00F97507">
        <w:rPr>
          <w:rFonts w:cstheme="minorHAnsi"/>
          <w:b/>
        </w:rPr>
        <w:t>sessions</w:t>
      </w:r>
    </w:p>
    <w:p w:rsidR="0072680D" w:rsidRDefault="0072680D" w:rsidP="0072680D">
      <w:pPr>
        <w:pStyle w:val="ListParagraph"/>
        <w:numPr>
          <w:ilvl w:val="0"/>
          <w:numId w:val="1"/>
        </w:numPr>
        <w:spacing w:after="0" w:line="240" w:lineRule="auto"/>
        <w:ind w:left="1800"/>
        <w:rPr>
          <w:rFonts w:cstheme="minorHAnsi"/>
        </w:rPr>
      </w:pPr>
      <w:r w:rsidRPr="0097324B">
        <w:rPr>
          <w:rFonts w:cstheme="minorHAnsi"/>
          <w:u w:val="single"/>
        </w:rPr>
        <w:t>Goal</w:t>
      </w:r>
      <w:r>
        <w:rPr>
          <w:rFonts w:cstheme="minorHAnsi"/>
        </w:rPr>
        <w:t>: Refer at least [# OF RESIDENTS] resident per month</w:t>
      </w:r>
    </w:p>
    <w:p w:rsidR="0072680D" w:rsidRPr="00E935DC" w:rsidRDefault="0072680D" w:rsidP="0072680D">
      <w:pPr>
        <w:pStyle w:val="ListParagraph"/>
        <w:numPr>
          <w:ilvl w:val="0"/>
          <w:numId w:val="1"/>
        </w:numPr>
        <w:spacing w:after="0" w:line="240" w:lineRule="auto"/>
        <w:ind w:left="1800"/>
        <w:rPr>
          <w:rFonts w:cstheme="minorHAnsi"/>
          <w:b/>
        </w:rPr>
      </w:pPr>
      <w:r>
        <w:rPr>
          <w:rFonts w:cstheme="minorHAnsi"/>
        </w:rPr>
        <w:t>L</w:t>
      </w:r>
      <w:r w:rsidRPr="00E935DC">
        <w:rPr>
          <w:rFonts w:cstheme="minorHAnsi"/>
        </w:rPr>
        <w:t>anguage availab</w:t>
      </w:r>
      <w:r>
        <w:rPr>
          <w:rFonts w:cstheme="minorHAnsi"/>
        </w:rPr>
        <w:t>ility</w:t>
      </w:r>
      <w:r w:rsidRPr="00E935DC">
        <w:rPr>
          <w:rFonts w:cstheme="minorHAnsi"/>
        </w:rPr>
        <w:t>:</w:t>
      </w:r>
      <w:r>
        <w:rPr>
          <w:rFonts w:cstheme="minorHAnsi"/>
        </w:rPr>
        <w:t xml:space="preserve"> [LIST OF LANGUAGES AVAILABLE DEPENDING ON SOCIAL SERVICES PROVIDER]</w:t>
      </w:r>
    </w:p>
    <w:p w:rsidR="0072680D" w:rsidRPr="00EA4CB3" w:rsidRDefault="0072680D" w:rsidP="0072680D">
      <w:pPr>
        <w:pStyle w:val="ListParagraph"/>
        <w:numPr>
          <w:ilvl w:val="0"/>
          <w:numId w:val="1"/>
        </w:numPr>
        <w:spacing w:after="0" w:line="240" w:lineRule="auto"/>
        <w:ind w:left="1800"/>
        <w:rPr>
          <w:rFonts w:cstheme="minorHAnsi"/>
          <w:b/>
        </w:rPr>
      </w:pPr>
      <w:r>
        <w:rPr>
          <w:rFonts w:cstheme="minorHAnsi"/>
        </w:rPr>
        <w:lastRenderedPageBreak/>
        <w:t>Sessions can be held</w:t>
      </w:r>
      <w:r w:rsidRPr="00E935DC">
        <w:rPr>
          <w:rFonts w:cstheme="minorHAnsi"/>
        </w:rPr>
        <w:t xml:space="preserve"> over FaceTime, Google Duo, </w:t>
      </w:r>
      <w:r>
        <w:rPr>
          <w:rFonts w:cstheme="minorHAnsi"/>
        </w:rPr>
        <w:t xml:space="preserve">and/ or </w:t>
      </w:r>
      <w:r w:rsidRPr="00E935DC">
        <w:rPr>
          <w:rFonts w:cstheme="minorHAnsi"/>
        </w:rPr>
        <w:t>Zoom</w:t>
      </w:r>
    </w:p>
    <w:p w:rsidR="0072680D" w:rsidRPr="00477303" w:rsidRDefault="0072680D" w:rsidP="0072680D">
      <w:pPr>
        <w:pStyle w:val="ListParagraph"/>
        <w:numPr>
          <w:ilvl w:val="1"/>
          <w:numId w:val="1"/>
        </w:numPr>
        <w:spacing w:after="0" w:line="240" w:lineRule="auto"/>
        <w:ind w:left="2520"/>
        <w:rPr>
          <w:rFonts w:cstheme="minorHAnsi"/>
        </w:rPr>
      </w:pPr>
      <w:r>
        <w:rPr>
          <w:rFonts w:cstheme="minorHAnsi"/>
        </w:rPr>
        <w:t xml:space="preserve">[SOCIAL SERVICES PROVIDER NAME] </w:t>
      </w:r>
      <w:r w:rsidRPr="00477303">
        <w:rPr>
          <w:rFonts w:cstheme="minorHAnsi"/>
        </w:rPr>
        <w:t>clinician manages which program to use for sessions based on resident preference and comfort level</w:t>
      </w:r>
    </w:p>
    <w:p w:rsidR="0072680D" w:rsidRPr="0097324B" w:rsidRDefault="0072680D" w:rsidP="0072680D">
      <w:pPr>
        <w:pStyle w:val="ListParagraph"/>
        <w:numPr>
          <w:ilvl w:val="0"/>
          <w:numId w:val="1"/>
        </w:numPr>
        <w:spacing w:after="0" w:line="240" w:lineRule="auto"/>
        <w:ind w:left="1800"/>
        <w:rPr>
          <w:rFonts w:cstheme="minorHAnsi"/>
        </w:rPr>
      </w:pPr>
      <w:r w:rsidRPr="0097324B">
        <w:rPr>
          <w:rFonts w:cstheme="minorHAnsi"/>
        </w:rPr>
        <w:t>Paperwork</w:t>
      </w:r>
      <w:r>
        <w:rPr>
          <w:rFonts w:cstheme="minorHAnsi"/>
        </w:rPr>
        <w:t xml:space="preserve"> to be filled out and sent to [SOCIAL SERVICES PROVIDER NAME]</w:t>
      </w:r>
      <w:r w:rsidRPr="0097324B">
        <w:rPr>
          <w:rFonts w:cstheme="minorHAnsi"/>
        </w:rPr>
        <w:t xml:space="preserve"> checklist:</w:t>
      </w:r>
    </w:p>
    <w:p w:rsidR="0072680D" w:rsidRDefault="0072680D" w:rsidP="0072680D">
      <w:pPr>
        <w:pStyle w:val="ListParagraph"/>
        <w:spacing w:after="0" w:line="240" w:lineRule="auto"/>
        <w:ind w:left="2520"/>
        <w:rPr>
          <w:rFonts w:cstheme="minorHAnsi"/>
        </w:rPr>
      </w:pPr>
      <w:r w:rsidRPr="0097324B">
        <w:rPr>
          <w:rFonts w:ascii="Segoe UI Symbol" w:hAnsi="Segoe UI Symbol" w:cs="Segoe UI Symbol"/>
          <w:color w:val="333333"/>
          <w:shd w:val="clear" w:color="auto" w:fill="FFFFFF"/>
        </w:rPr>
        <w:t>☐</w:t>
      </w:r>
      <w:r w:rsidRPr="0097324B">
        <w:rPr>
          <w:rFonts w:cstheme="minorHAnsi"/>
        </w:rPr>
        <w:t xml:space="preserve"> “TeleMH_Referral Form”</w:t>
      </w:r>
    </w:p>
    <w:p w:rsidR="0072680D" w:rsidRPr="00097ECC" w:rsidRDefault="0072680D" w:rsidP="0072680D">
      <w:pPr>
        <w:pStyle w:val="ListParagraph"/>
        <w:spacing w:after="0" w:line="240" w:lineRule="auto"/>
        <w:ind w:left="2520"/>
        <w:rPr>
          <w:rFonts w:cstheme="minorHAnsi"/>
        </w:rPr>
      </w:pPr>
      <w:r w:rsidRPr="0097324B">
        <w:rPr>
          <w:rFonts w:ascii="Segoe UI Symbol" w:hAnsi="Segoe UI Symbol" w:cs="Segoe UI Symbol"/>
          <w:color w:val="333333"/>
          <w:shd w:val="clear" w:color="auto" w:fill="FFFFFF"/>
        </w:rPr>
        <w:t>☐</w:t>
      </w:r>
      <w:r w:rsidRPr="0097324B">
        <w:rPr>
          <w:rFonts w:cstheme="minorHAnsi"/>
        </w:rPr>
        <w:t xml:space="preserve"> “</w:t>
      </w:r>
      <w:r>
        <w:rPr>
          <w:rFonts w:cstheme="minorHAnsi"/>
        </w:rPr>
        <w:t>PHQ-9”</w:t>
      </w:r>
    </w:p>
    <w:p w:rsidR="0072680D" w:rsidRPr="0097324B" w:rsidRDefault="0072680D" w:rsidP="0072680D">
      <w:pPr>
        <w:pStyle w:val="ListParagraph"/>
        <w:spacing w:after="0" w:line="240" w:lineRule="auto"/>
        <w:ind w:left="2520"/>
        <w:rPr>
          <w:rFonts w:cstheme="minorHAnsi"/>
        </w:rPr>
      </w:pPr>
      <w:r w:rsidRPr="0097324B">
        <w:rPr>
          <w:rFonts w:ascii="Segoe UI Symbol" w:hAnsi="Segoe UI Symbol" w:cs="Segoe UI Symbol"/>
          <w:color w:val="333333"/>
          <w:shd w:val="clear" w:color="auto" w:fill="FFFFFF"/>
        </w:rPr>
        <w:t>☐</w:t>
      </w:r>
      <w:r w:rsidRPr="0097324B">
        <w:rPr>
          <w:rFonts w:cstheme="minorHAnsi"/>
        </w:rPr>
        <w:t xml:space="preserve"> “Telemental Health Confidentiality Policy”</w:t>
      </w:r>
    </w:p>
    <w:p w:rsidR="0072680D" w:rsidRPr="0097324B" w:rsidRDefault="0072680D" w:rsidP="0072680D">
      <w:pPr>
        <w:pStyle w:val="ListParagraph"/>
        <w:spacing w:after="0" w:line="240" w:lineRule="auto"/>
        <w:ind w:left="2520"/>
        <w:rPr>
          <w:rFonts w:cstheme="minorHAnsi"/>
        </w:rPr>
      </w:pPr>
      <w:r w:rsidRPr="0097324B">
        <w:rPr>
          <w:rFonts w:ascii="Segoe UI Symbol" w:hAnsi="Segoe UI Symbol" w:cs="Segoe UI Symbol"/>
          <w:color w:val="333333"/>
          <w:shd w:val="clear" w:color="auto" w:fill="FFFFFF"/>
        </w:rPr>
        <w:t>☐</w:t>
      </w:r>
      <w:r w:rsidRPr="0097324B">
        <w:rPr>
          <w:rFonts w:cstheme="minorHAnsi"/>
        </w:rPr>
        <w:t xml:space="preserve"> “Telemental Health PHI 2018”</w:t>
      </w:r>
    </w:p>
    <w:p w:rsidR="0072680D" w:rsidRPr="00AB0670" w:rsidRDefault="0072680D" w:rsidP="0072680D">
      <w:pPr>
        <w:spacing w:after="0" w:line="240" w:lineRule="auto"/>
        <w:rPr>
          <w:rFonts w:cstheme="minorHAnsi"/>
          <w:b/>
        </w:rPr>
      </w:pPr>
    </w:p>
    <w:p w:rsidR="0072680D" w:rsidRPr="00EA4CB3" w:rsidRDefault="0072680D" w:rsidP="0072680D">
      <w:pPr>
        <w:pStyle w:val="ListParagraph"/>
        <w:numPr>
          <w:ilvl w:val="0"/>
          <w:numId w:val="3"/>
        </w:numPr>
        <w:spacing w:after="0" w:line="240" w:lineRule="auto"/>
        <w:rPr>
          <w:rFonts w:cstheme="minorHAnsi"/>
          <w:b/>
          <w:u w:val="single"/>
        </w:rPr>
      </w:pPr>
      <w:r w:rsidRPr="00EA4CB3">
        <w:rPr>
          <w:rFonts w:cstheme="minorHAnsi"/>
          <w:b/>
          <w:u w:val="single"/>
        </w:rPr>
        <w:t xml:space="preserve">Project </w:t>
      </w:r>
      <w:r>
        <w:rPr>
          <w:rFonts w:cstheme="minorHAnsi"/>
          <w:b/>
          <w:u w:val="single"/>
        </w:rPr>
        <w:t>Roles and Responsibilities</w:t>
      </w:r>
    </w:p>
    <w:p w:rsidR="0072680D" w:rsidRPr="008B2954" w:rsidRDefault="0072680D" w:rsidP="0072680D">
      <w:pPr>
        <w:pStyle w:val="ListParagraph"/>
        <w:numPr>
          <w:ilvl w:val="0"/>
          <w:numId w:val="5"/>
        </w:numPr>
        <w:spacing w:after="0" w:line="240" w:lineRule="auto"/>
        <w:rPr>
          <w:rFonts w:cstheme="minorHAnsi"/>
        </w:rPr>
      </w:pPr>
      <w:r>
        <w:rPr>
          <w:rFonts w:cstheme="minorHAnsi"/>
        </w:rPr>
        <w:t>[COMMUNITY]</w:t>
      </w:r>
    </w:p>
    <w:p w:rsidR="0072680D" w:rsidRPr="008B2954" w:rsidRDefault="0072680D" w:rsidP="0072680D">
      <w:pPr>
        <w:pStyle w:val="ListParagraph"/>
        <w:numPr>
          <w:ilvl w:val="1"/>
          <w:numId w:val="5"/>
        </w:numPr>
        <w:spacing w:after="0" w:line="240" w:lineRule="auto"/>
        <w:rPr>
          <w:rFonts w:cstheme="minorHAnsi"/>
        </w:rPr>
      </w:pPr>
      <w:r w:rsidRPr="008B2954">
        <w:rPr>
          <w:rFonts w:cstheme="minorHAnsi"/>
        </w:rPr>
        <w:t>General project management</w:t>
      </w:r>
    </w:p>
    <w:p w:rsidR="0072680D" w:rsidRPr="008B2954" w:rsidRDefault="0072680D" w:rsidP="0072680D">
      <w:pPr>
        <w:pStyle w:val="ListParagraph"/>
        <w:numPr>
          <w:ilvl w:val="2"/>
          <w:numId w:val="5"/>
        </w:numPr>
        <w:spacing w:after="0" w:line="240" w:lineRule="auto"/>
        <w:rPr>
          <w:rFonts w:cstheme="minorHAnsi"/>
        </w:rPr>
      </w:pPr>
      <w:r w:rsidRPr="008B2954">
        <w:rPr>
          <w:rFonts w:cstheme="minorHAnsi"/>
        </w:rPr>
        <w:t>Keep track of goals/ metrics</w:t>
      </w:r>
    </w:p>
    <w:p w:rsidR="0072680D" w:rsidRPr="008B2954" w:rsidRDefault="0072680D" w:rsidP="0072680D">
      <w:pPr>
        <w:pStyle w:val="ListParagraph"/>
        <w:numPr>
          <w:ilvl w:val="2"/>
          <w:numId w:val="5"/>
        </w:numPr>
        <w:spacing w:after="0" w:line="240" w:lineRule="auto"/>
        <w:rPr>
          <w:rFonts w:cstheme="minorHAnsi"/>
        </w:rPr>
      </w:pPr>
      <w:r w:rsidRPr="008B2954">
        <w:rPr>
          <w:rFonts w:cstheme="minorHAnsi"/>
        </w:rPr>
        <w:t>Schedule check-in calls</w:t>
      </w:r>
      <w:r>
        <w:rPr>
          <w:rFonts w:cstheme="minorHAnsi"/>
        </w:rPr>
        <w:t xml:space="preserve"> </w:t>
      </w:r>
    </w:p>
    <w:p w:rsidR="0072680D" w:rsidRDefault="0072680D" w:rsidP="0072680D">
      <w:pPr>
        <w:pStyle w:val="ListParagraph"/>
        <w:numPr>
          <w:ilvl w:val="1"/>
          <w:numId w:val="5"/>
        </w:numPr>
        <w:spacing w:after="0" w:line="240" w:lineRule="auto"/>
        <w:rPr>
          <w:rFonts w:cstheme="minorHAnsi"/>
        </w:rPr>
      </w:pPr>
      <w:r w:rsidRPr="008B2954">
        <w:rPr>
          <w:rFonts w:cstheme="minorHAnsi"/>
        </w:rPr>
        <w:t>Create and present education series, handouts, and flyers for communities</w:t>
      </w:r>
    </w:p>
    <w:p w:rsidR="0072680D" w:rsidRPr="008B2954" w:rsidRDefault="0072680D" w:rsidP="0072680D">
      <w:pPr>
        <w:pStyle w:val="ListParagraph"/>
        <w:numPr>
          <w:ilvl w:val="1"/>
          <w:numId w:val="5"/>
        </w:numPr>
        <w:spacing w:after="0" w:line="240" w:lineRule="auto"/>
        <w:rPr>
          <w:rFonts w:cstheme="minorHAnsi"/>
        </w:rPr>
      </w:pPr>
      <w:r>
        <w:rPr>
          <w:rFonts w:cstheme="minorHAnsi"/>
        </w:rPr>
        <w:t>Create surveys for community</w:t>
      </w:r>
    </w:p>
    <w:p w:rsidR="0072680D" w:rsidRPr="008B2954" w:rsidRDefault="0072680D" w:rsidP="0072680D">
      <w:pPr>
        <w:pStyle w:val="ListParagraph"/>
        <w:numPr>
          <w:ilvl w:val="0"/>
          <w:numId w:val="5"/>
        </w:numPr>
        <w:spacing w:after="0" w:line="240" w:lineRule="auto"/>
        <w:rPr>
          <w:rFonts w:cstheme="minorHAnsi"/>
        </w:rPr>
      </w:pPr>
      <w:r>
        <w:rPr>
          <w:rFonts w:cstheme="minorHAnsi"/>
        </w:rPr>
        <w:t>[STAFF DIRECTLY HANDLING RESIDENTS]</w:t>
      </w:r>
    </w:p>
    <w:p w:rsidR="0072680D" w:rsidRPr="008B2954" w:rsidRDefault="0072680D" w:rsidP="0072680D">
      <w:pPr>
        <w:pStyle w:val="ListParagraph"/>
        <w:numPr>
          <w:ilvl w:val="1"/>
          <w:numId w:val="5"/>
        </w:numPr>
        <w:spacing w:after="0" w:line="240" w:lineRule="auto"/>
        <w:rPr>
          <w:rFonts w:cstheme="minorHAnsi"/>
        </w:rPr>
      </w:pPr>
      <w:r w:rsidRPr="008B2954">
        <w:rPr>
          <w:rFonts w:cstheme="minorHAnsi"/>
        </w:rPr>
        <w:t>Hand out and/ or post flyers about education series/ project</w:t>
      </w:r>
    </w:p>
    <w:p w:rsidR="0072680D" w:rsidRDefault="0072680D" w:rsidP="0072680D">
      <w:pPr>
        <w:pStyle w:val="ListParagraph"/>
        <w:numPr>
          <w:ilvl w:val="1"/>
          <w:numId w:val="5"/>
        </w:numPr>
        <w:spacing w:after="0" w:line="240" w:lineRule="auto"/>
        <w:rPr>
          <w:rFonts w:cstheme="minorHAnsi"/>
        </w:rPr>
      </w:pPr>
      <w:r w:rsidRPr="008B2954">
        <w:rPr>
          <w:rFonts w:cstheme="minorHAnsi"/>
        </w:rPr>
        <w:t xml:space="preserve">House </w:t>
      </w:r>
      <w:r>
        <w:rPr>
          <w:rFonts w:cstheme="minorHAnsi"/>
        </w:rPr>
        <w:t>tech equipment</w:t>
      </w:r>
    </w:p>
    <w:p w:rsidR="0072680D" w:rsidRDefault="0072680D" w:rsidP="0072680D">
      <w:pPr>
        <w:pStyle w:val="ListParagraph"/>
        <w:numPr>
          <w:ilvl w:val="1"/>
          <w:numId w:val="5"/>
        </w:numPr>
        <w:spacing w:after="0" w:line="240" w:lineRule="auto"/>
        <w:rPr>
          <w:rFonts w:cstheme="minorHAnsi"/>
        </w:rPr>
      </w:pPr>
      <w:r>
        <w:rPr>
          <w:rFonts w:cstheme="minorHAnsi"/>
        </w:rPr>
        <w:t>Hand out and collect surveys from residents</w:t>
      </w:r>
    </w:p>
    <w:p w:rsidR="0072680D" w:rsidRPr="00933F5D" w:rsidRDefault="0072680D" w:rsidP="0072680D">
      <w:pPr>
        <w:pStyle w:val="ListParagraph"/>
        <w:numPr>
          <w:ilvl w:val="1"/>
          <w:numId w:val="5"/>
        </w:numPr>
        <w:spacing w:after="0" w:line="240" w:lineRule="auto"/>
        <w:rPr>
          <w:rFonts w:cstheme="minorHAnsi"/>
        </w:rPr>
      </w:pPr>
      <w:r w:rsidRPr="00933F5D">
        <w:rPr>
          <w:rFonts w:cstheme="minorHAnsi"/>
        </w:rPr>
        <w:t xml:space="preserve">Recruit residents for </w:t>
      </w:r>
      <w:r>
        <w:rPr>
          <w:rFonts w:cstheme="minorHAnsi"/>
        </w:rPr>
        <w:t>personal therapy</w:t>
      </w:r>
      <w:r w:rsidRPr="00933F5D">
        <w:rPr>
          <w:rFonts w:cstheme="minorHAnsi"/>
        </w:rPr>
        <w:t xml:space="preserve"> </w:t>
      </w:r>
      <w:r w:rsidRPr="00933F5D">
        <w:rPr>
          <w:rFonts w:cstheme="minorHAnsi"/>
        </w:rPr>
        <w:t>sessions</w:t>
      </w:r>
    </w:p>
    <w:p w:rsidR="0072680D" w:rsidRPr="008B2954" w:rsidRDefault="0072680D" w:rsidP="0072680D">
      <w:pPr>
        <w:pStyle w:val="ListParagraph"/>
        <w:numPr>
          <w:ilvl w:val="2"/>
          <w:numId w:val="5"/>
        </w:numPr>
        <w:spacing w:after="0" w:line="240" w:lineRule="auto"/>
        <w:rPr>
          <w:rFonts w:cstheme="minorHAnsi"/>
        </w:rPr>
      </w:pPr>
      <w:r w:rsidRPr="008B2954">
        <w:rPr>
          <w:rFonts w:cstheme="minorHAnsi"/>
        </w:rPr>
        <w:t>Fill out</w:t>
      </w:r>
      <w:r>
        <w:rPr>
          <w:rFonts w:cstheme="minorHAnsi"/>
        </w:rPr>
        <w:t xml:space="preserve"> any</w:t>
      </w:r>
      <w:r w:rsidRPr="008B2954">
        <w:rPr>
          <w:rFonts w:cstheme="minorHAnsi"/>
        </w:rPr>
        <w:t xml:space="preserve"> initial paperwork</w:t>
      </w:r>
    </w:p>
    <w:p w:rsidR="0072680D" w:rsidRPr="008B2954" w:rsidRDefault="0072680D" w:rsidP="0072680D">
      <w:pPr>
        <w:pStyle w:val="ListParagraph"/>
        <w:numPr>
          <w:ilvl w:val="1"/>
          <w:numId w:val="5"/>
        </w:numPr>
        <w:spacing w:after="0" w:line="240" w:lineRule="auto"/>
        <w:rPr>
          <w:rFonts w:cstheme="minorHAnsi"/>
        </w:rPr>
      </w:pPr>
      <w:r w:rsidRPr="008B2954">
        <w:rPr>
          <w:rFonts w:cstheme="minorHAnsi"/>
        </w:rPr>
        <w:t xml:space="preserve">Make sure residents are </w:t>
      </w:r>
      <w:r>
        <w:rPr>
          <w:rFonts w:cstheme="minorHAnsi"/>
        </w:rPr>
        <w:t>attending their scheduled sessions and are happy with the service</w:t>
      </w:r>
    </w:p>
    <w:p w:rsidR="0072680D" w:rsidRPr="008B2954" w:rsidRDefault="0072680D" w:rsidP="0072680D">
      <w:pPr>
        <w:pStyle w:val="ListParagraph"/>
        <w:numPr>
          <w:ilvl w:val="0"/>
          <w:numId w:val="5"/>
        </w:numPr>
        <w:spacing w:after="0" w:line="240" w:lineRule="auto"/>
        <w:rPr>
          <w:rFonts w:cstheme="minorHAnsi"/>
        </w:rPr>
      </w:pPr>
      <w:r>
        <w:rPr>
          <w:rFonts w:cstheme="minorHAnsi"/>
        </w:rPr>
        <w:t>[SOCIAL SERVICES PROVIDER NAME]</w:t>
      </w:r>
    </w:p>
    <w:p w:rsidR="0072680D" w:rsidRPr="00C00E8E" w:rsidRDefault="0072680D" w:rsidP="0072680D">
      <w:pPr>
        <w:pStyle w:val="ListParagraph"/>
        <w:numPr>
          <w:ilvl w:val="1"/>
          <w:numId w:val="5"/>
        </w:numPr>
        <w:rPr>
          <w:rFonts w:cstheme="minorHAnsi"/>
        </w:rPr>
      </w:pPr>
      <w:r w:rsidRPr="00C00E8E">
        <w:rPr>
          <w:rFonts w:cstheme="minorHAnsi"/>
        </w:rPr>
        <w:t xml:space="preserve">Train </w:t>
      </w:r>
      <w:r>
        <w:rPr>
          <w:rFonts w:cstheme="minorHAnsi"/>
        </w:rPr>
        <w:t>[COMMUNITY STAFF NAME]</w:t>
      </w:r>
      <w:r w:rsidRPr="00C00E8E">
        <w:rPr>
          <w:rFonts w:cstheme="minorHAnsi"/>
        </w:rPr>
        <w:t xml:space="preserve"> and other necessary community staff on identifying mental health needs and supporting the referral process</w:t>
      </w:r>
    </w:p>
    <w:p w:rsidR="0072680D" w:rsidRDefault="0072680D" w:rsidP="0072680D">
      <w:pPr>
        <w:pStyle w:val="ListParagraph"/>
        <w:numPr>
          <w:ilvl w:val="1"/>
          <w:numId w:val="5"/>
        </w:numPr>
        <w:spacing w:after="0" w:line="240" w:lineRule="auto"/>
        <w:rPr>
          <w:rFonts w:cstheme="minorHAnsi"/>
        </w:rPr>
      </w:pPr>
      <w:r>
        <w:rPr>
          <w:rFonts w:cstheme="minorHAnsi"/>
        </w:rPr>
        <w:t>Provides mental health c</w:t>
      </w:r>
      <w:r w:rsidRPr="008B2954">
        <w:rPr>
          <w:rFonts w:cstheme="minorHAnsi"/>
        </w:rPr>
        <w:t>linician</w:t>
      </w:r>
      <w:r>
        <w:rPr>
          <w:rFonts w:cstheme="minorHAnsi"/>
        </w:rPr>
        <w:t>s</w:t>
      </w:r>
      <w:r w:rsidRPr="008B2954">
        <w:rPr>
          <w:rFonts w:cstheme="minorHAnsi"/>
        </w:rPr>
        <w:t xml:space="preserve">  </w:t>
      </w:r>
    </w:p>
    <w:p w:rsidR="0072680D" w:rsidRPr="00C00E8E" w:rsidRDefault="0072680D" w:rsidP="0072680D">
      <w:pPr>
        <w:pStyle w:val="ListParagraph"/>
        <w:numPr>
          <w:ilvl w:val="1"/>
          <w:numId w:val="5"/>
        </w:numPr>
        <w:spacing w:after="0" w:line="240" w:lineRule="auto"/>
        <w:rPr>
          <w:rFonts w:cstheme="minorHAnsi"/>
        </w:rPr>
      </w:pPr>
      <w:r>
        <w:rPr>
          <w:rFonts w:cstheme="minorHAnsi"/>
        </w:rPr>
        <w:t>Schedules sessions with residents after handoff from community</w:t>
      </w:r>
    </w:p>
    <w:p w:rsidR="0072680D" w:rsidRDefault="0072680D" w:rsidP="0072680D">
      <w:pPr>
        <w:spacing w:after="0" w:line="240" w:lineRule="auto"/>
        <w:rPr>
          <w:rFonts w:cstheme="minorHAnsi"/>
        </w:rPr>
      </w:pPr>
    </w:p>
    <w:p w:rsidR="0072680D" w:rsidRDefault="0072680D" w:rsidP="0072680D">
      <w:pPr>
        <w:pStyle w:val="ListParagraph"/>
        <w:numPr>
          <w:ilvl w:val="0"/>
          <w:numId w:val="3"/>
        </w:numPr>
        <w:spacing w:after="0" w:line="240" w:lineRule="auto"/>
        <w:rPr>
          <w:rFonts w:cstheme="minorHAnsi"/>
          <w:b/>
          <w:u w:val="single"/>
        </w:rPr>
      </w:pPr>
      <w:r>
        <w:rPr>
          <w:rFonts w:cstheme="minorHAnsi"/>
          <w:b/>
          <w:u w:val="single"/>
        </w:rPr>
        <w:t>Timeline</w:t>
      </w:r>
    </w:p>
    <w:p w:rsidR="0072680D" w:rsidRPr="008B2954" w:rsidRDefault="0072680D" w:rsidP="0072680D">
      <w:pPr>
        <w:pStyle w:val="ListParagraph"/>
        <w:spacing w:after="0" w:line="240" w:lineRule="auto"/>
        <w:ind w:left="1080"/>
        <w:rPr>
          <w:rFonts w:cstheme="minorHAnsi"/>
          <w:b/>
          <w:u w:val="single"/>
        </w:rPr>
      </w:pPr>
    </w:p>
    <w:p w:rsidR="0072680D" w:rsidRPr="00A74171" w:rsidRDefault="0072680D" w:rsidP="0072680D">
      <w:pPr>
        <w:spacing w:after="0" w:line="240" w:lineRule="auto"/>
        <w:ind w:left="360"/>
        <w:rPr>
          <w:rFonts w:cstheme="minorHAnsi"/>
        </w:rPr>
      </w:pPr>
      <w:r w:rsidRPr="00A74171">
        <w:rPr>
          <w:rFonts w:cstheme="minorHAnsi"/>
        </w:rPr>
        <w:t>Possible webinar dates and topics (can move around depending on need)</w:t>
      </w:r>
    </w:p>
    <w:p w:rsidR="0072680D" w:rsidRPr="00933F5D" w:rsidRDefault="0072680D" w:rsidP="0072680D">
      <w:pPr>
        <w:pStyle w:val="ListParagraph"/>
        <w:numPr>
          <w:ilvl w:val="1"/>
          <w:numId w:val="3"/>
        </w:numPr>
        <w:spacing w:after="0" w:line="240" w:lineRule="auto"/>
        <w:rPr>
          <w:rFonts w:cstheme="minorHAnsi"/>
        </w:rPr>
      </w:pPr>
      <w:r w:rsidRPr="00933F5D">
        <w:rPr>
          <w:rFonts w:cstheme="minorHAnsi"/>
        </w:rPr>
        <w:t>[DATE] – “Health, Wellness, and Wholeness”</w:t>
      </w:r>
    </w:p>
    <w:p w:rsidR="0072680D" w:rsidRPr="00933F5D" w:rsidRDefault="0072680D" w:rsidP="0072680D">
      <w:pPr>
        <w:pStyle w:val="ListParagraph"/>
        <w:numPr>
          <w:ilvl w:val="1"/>
          <w:numId w:val="3"/>
        </w:numPr>
        <w:spacing w:after="0" w:line="240" w:lineRule="auto"/>
        <w:rPr>
          <w:rFonts w:cstheme="minorHAnsi"/>
        </w:rPr>
      </w:pPr>
      <w:r w:rsidRPr="00933F5D">
        <w:rPr>
          <w:rFonts w:cstheme="minorHAnsi"/>
        </w:rPr>
        <w:t>[DATE] – “Preserving Your Memory”</w:t>
      </w:r>
    </w:p>
    <w:p w:rsidR="0072680D" w:rsidRPr="00933F5D" w:rsidRDefault="0072680D" w:rsidP="0072680D">
      <w:pPr>
        <w:pStyle w:val="ListParagraph"/>
        <w:numPr>
          <w:ilvl w:val="1"/>
          <w:numId w:val="3"/>
        </w:numPr>
        <w:spacing w:after="0" w:line="240" w:lineRule="auto"/>
        <w:rPr>
          <w:rFonts w:cstheme="minorHAnsi"/>
        </w:rPr>
      </w:pPr>
      <w:r w:rsidRPr="00933F5D">
        <w:rPr>
          <w:rFonts w:cstheme="minorHAnsi"/>
        </w:rPr>
        <w:t>[DATE] – “Grief and Loss”</w:t>
      </w:r>
    </w:p>
    <w:p w:rsidR="0072680D" w:rsidRPr="00933F5D" w:rsidRDefault="0072680D" w:rsidP="0072680D">
      <w:pPr>
        <w:pStyle w:val="ListParagraph"/>
        <w:numPr>
          <w:ilvl w:val="1"/>
          <w:numId w:val="3"/>
        </w:numPr>
        <w:spacing w:after="0" w:line="240" w:lineRule="auto"/>
        <w:rPr>
          <w:rFonts w:cstheme="minorHAnsi"/>
        </w:rPr>
      </w:pPr>
      <w:r w:rsidRPr="00933F5D">
        <w:rPr>
          <w:rFonts w:cstheme="minorHAnsi"/>
        </w:rPr>
        <w:t>[DATE] – “Depression and Anxiety”</w:t>
      </w:r>
    </w:p>
    <w:p w:rsidR="0072680D" w:rsidRDefault="0072680D" w:rsidP="0072680D">
      <w:pPr>
        <w:pStyle w:val="ListParagraph"/>
        <w:numPr>
          <w:ilvl w:val="1"/>
          <w:numId w:val="3"/>
        </w:numPr>
        <w:spacing w:after="0" w:line="240" w:lineRule="auto"/>
        <w:rPr>
          <w:rFonts w:cstheme="minorHAnsi"/>
        </w:rPr>
      </w:pPr>
      <w:r w:rsidRPr="00933F5D">
        <w:rPr>
          <w:rFonts w:cstheme="minorHAnsi"/>
        </w:rPr>
        <w:t>[DATE] – “Hoarding”</w:t>
      </w:r>
    </w:p>
    <w:p w:rsidR="00720A8A" w:rsidRPr="0072680D" w:rsidRDefault="0072680D" w:rsidP="0072680D">
      <w:pPr>
        <w:pStyle w:val="ListParagraph"/>
        <w:numPr>
          <w:ilvl w:val="1"/>
          <w:numId w:val="3"/>
        </w:numPr>
        <w:spacing w:after="0" w:line="240" w:lineRule="auto"/>
        <w:rPr>
          <w:rFonts w:cstheme="minorHAnsi"/>
        </w:rPr>
      </w:pPr>
      <w:bookmarkStart w:id="1" w:name="_GoBack"/>
      <w:bookmarkEnd w:id="1"/>
      <w:r w:rsidRPr="0072680D">
        <w:rPr>
          <w:rFonts w:cstheme="minorHAnsi"/>
        </w:rPr>
        <w:t>[DATE] – “Bullying</w:t>
      </w:r>
    </w:p>
    <w:sectPr w:rsidR="00720A8A" w:rsidRPr="007268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A96966"/>
    <w:multiLevelType w:val="hybridMultilevel"/>
    <w:tmpl w:val="6FE2BC1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2A2E5A91"/>
    <w:multiLevelType w:val="hybridMultilevel"/>
    <w:tmpl w:val="F490E8AC"/>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96853B2"/>
    <w:multiLevelType w:val="hybridMultilevel"/>
    <w:tmpl w:val="D49CDD3C"/>
    <w:lvl w:ilvl="0" w:tplc="208A9E0C">
      <w:start w:val="2"/>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1F56F25"/>
    <w:multiLevelType w:val="hybridMultilevel"/>
    <w:tmpl w:val="3258B3E2"/>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6473AE3"/>
    <w:multiLevelType w:val="hybridMultilevel"/>
    <w:tmpl w:val="B3ECE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4BE1714"/>
    <w:multiLevelType w:val="hybridMultilevel"/>
    <w:tmpl w:val="52FE57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0CC7F04"/>
    <w:multiLevelType w:val="hybridMultilevel"/>
    <w:tmpl w:val="0D748BE0"/>
    <w:lvl w:ilvl="0" w:tplc="D3585A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80D"/>
    <w:rsid w:val="00720A8A"/>
    <w:rsid w:val="007268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36BEF"/>
  <w15:chartTrackingRefBased/>
  <w15:docId w15:val="{4D4DD6CC-7100-42B9-B754-447EE75BE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680D"/>
    <w:rPr>
      <w:rFonts w:eastAsiaTheme="minorEastAsia"/>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2680D"/>
    <w:rPr>
      <w:sz w:val="16"/>
      <w:szCs w:val="16"/>
    </w:rPr>
  </w:style>
  <w:style w:type="paragraph" w:styleId="CommentText">
    <w:name w:val="annotation text"/>
    <w:basedOn w:val="Normal"/>
    <w:link w:val="CommentTextChar"/>
    <w:uiPriority w:val="99"/>
    <w:unhideWhenUsed/>
    <w:rsid w:val="0072680D"/>
    <w:pPr>
      <w:spacing w:line="240" w:lineRule="auto"/>
    </w:pPr>
    <w:rPr>
      <w:sz w:val="20"/>
      <w:szCs w:val="20"/>
    </w:rPr>
  </w:style>
  <w:style w:type="character" w:customStyle="1" w:styleId="CommentTextChar">
    <w:name w:val="Comment Text Char"/>
    <w:basedOn w:val="DefaultParagraphFont"/>
    <w:link w:val="CommentText"/>
    <w:uiPriority w:val="99"/>
    <w:rsid w:val="0072680D"/>
    <w:rPr>
      <w:rFonts w:eastAsiaTheme="minorEastAsia"/>
      <w:sz w:val="20"/>
      <w:szCs w:val="20"/>
      <w:lang w:eastAsia="zh-TW"/>
    </w:rPr>
  </w:style>
  <w:style w:type="paragraph" w:styleId="ListParagraph">
    <w:name w:val="List Paragraph"/>
    <w:basedOn w:val="Normal"/>
    <w:uiPriority w:val="34"/>
    <w:qFormat/>
    <w:rsid w:val="0072680D"/>
    <w:pPr>
      <w:ind w:left="720"/>
      <w:contextualSpacing/>
    </w:pPr>
  </w:style>
  <w:style w:type="paragraph" w:styleId="BalloonText">
    <w:name w:val="Balloon Text"/>
    <w:basedOn w:val="Normal"/>
    <w:link w:val="BalloonTextChar"/>
    <w:uiPriority w:val="99"/>
    <w:semiHidden/>
    <w:unhideWhenUsed/>
    <w:rsid w:val="007268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680D"/>
    <w:rPr>
      <w:rFonts w:ascii="Segoe UI" w:eastAsiaTheme="minorEastAsia" w:hAnsi="Segoe UI" w:cs="Segoe UI"/>
      <w:sz w:val="18"/>
      <w:szCs w:val="18"/>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546</Words>
  <Characters>3116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Front Porch</Company>
  <LinksUpToDate>false</LinksUpToDate>
  <CharactersWithSpaces>3655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Hee Soo Park</dc:creator>
  <cp:keywords/>
  <dc:description/>
  <cp:lastModifiedBy>Megan Hee Soo Park</cp:lastModifiedBy>
  <cp:revision>1</cp:revision>
  <dcterms:created xsi:type="dcterms:W3CDTF">2022-08-05T22:22:00Z</dcterms:created>
  <dcterms:modified xsi:type="dcterms:W3CDTF">2022-08-05T22:24:00Z</dcterms:modified>
</cp:coreProperties>
</file>